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A8" w:rsidRPr="006F5D24" w:rsidRDefault="00EF2FA8" w:rsidP="00EF2FA8">
      <w:pPr>
        <w:spacing w:after="0"/>
        <w:jc w:val="center"/>
        <w:rPr>
          <w:rFonts w:cs="Times New Roman"/>
          <w:i/>
        </w:rPr>
      </w:pPr>
      <w:r w:rsidRPr="006F5D24">
        <w:rPr>
          <w:rFonts w:cs="Times New Roman"/>
          <w:i/>
        </w:rPr>
        <w:t>Dekanka Fakulty architektúry Slovenskej technickej univerzity v Bratislave</w:t>
      </w:r>
    </w:p>
    <w:p w:rsidR="00EF2FA8" w:rsidRPr="006F5D24" w:rsidRDefault="00EF2FA8" w:rsidP="00EF2FA8">
      <w:pPr>
        <w:jc w:val="center"/>
        <w:rPr>
          <w:rFonts w:cs="Times New Roman"/>
          <w:i/>
        </w:rPr>
      </w:pPr>
      <w:r w:rsidRPr="006F5D24">
        <w:rPr>
          <w:rFonts w:cs="Times New Roman"/>
          <w:i/>
          <w:noProof/>
          <w:lang w:eastAsia="sk-SK"/>
        </w:rPr>
        <w:drawing>
          <wp:anchor distT="0" distB="0" distL="114300" distR="114300" simplePos="0" relativeHeight="251691008" behindDoc="1" locked="0" layoutInCell="1" allowOverlap="1" wp14:anchorId="3BE856BE" wp14:editId="5B548240">
            <wp:simplePos x="0" y="0"/>
            <wp:positionH relativeFrom="column">
              <wp:posOffset>1819605</wp:posOffset>
            </wp:positionH>
            <wp:positionV relativeFrom="paragraph">
              <wp:posOffset>187325</wp:posOffset>
            </wp:positionV>
            <wp:extent cx="1960473" cy="757366"/>
            <wp:effectExtent l="0" t="0" r="1905" b="508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katury_A_K_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473" cy="75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D24">
        <w:rPr>
          <w:rFonts w:cs="Times New Roman"/>
          <w:i/>
        </w:rPr>
        <w:t>Vás pozýva na vernisáž výstavy</w:t>
      </w:r>
    </w:p>
    <w:p w:rsidR="00EF2FA8" w:rsidRPr="006F5D24" w:rsidRDefault="00EF2FA8" w:rsidP="00EF2FA8">
      <w:pPr>
        <w:jc w:val="center"/>
        <w:rPr>
          <w:rFonts w:cs="Times New Roman"/>
          <w:i/>
        </w:rPr>
      </w:pPr>
    </w:p>
    <w:p w:rsidR="00EF2FA8" w:rsidRPr="006F5D24" w:rsidRDefault="00EF2FA8" w:rsidP="00EF2FA8">
      <w:pPr>
        <w:spacing w:after="0"/>
        <w:jc w:val="center"/>
        <w:rPr>
          <w:rFonts w:cs="Times New Roman"/>
          <w:i/>
        </w:rPr>
      </w:pPr>
    </w:p>
    <w:p w:rsidR="00EF2FA8" w:rsidRPr="006F5D24" w:rsidRDefault="00EF2FA8" w:rsidP="00387F02">
      <w:pPr>
        <w:spacing w:before="120" w:after="180" w:line="240" w:lineRule="auto"/>
        <w:jc w:val="center"/>
        <w:rPr>
          <w:rFonts w:cs="Times New Roman"/>
          <w:i/>
          <w:color w:val="3E3E3E"/>
          <w:sz w:val="24"/>
          <w:szCs w:val="24"/>
        </w:rPr>
      </w:pPr>
      <w:r w:rsidRPr="006F5D24">
        <w:rPr>
          <w:rFonts w:cs="Times New Roman"/>
          <w:b/>
          <w:bCs/>
          <w:i/>
          <w:color w:val="3E3E3E"/>
          <w:sz w:val="24"/>
          <w:szCs w:val="24"/>
        </w:rPr>
        <w:t xml:space="preserve">Alexy - Kavan </w:t>
      </w:r>
      <w:r>
        <w:rPr>
          <w:rFonts w:cs="Times New Roman"/>
          <w:b/>
          <w:bCs/>
          <w:i/>
          <w:color w:val="3E3E3E"/>
          <w:sz w:val="24"/>
          <w:szCs w:val="24"/>
        </w:rPr>
        <w:t>–</w:t>
      </w:r>
      <w:r w:rsidRPr="006F5D24">
        <w:rPr>
          <w:rFonts w:cs="Times New Roman"/>
          <w:b/>
          <w:bCs/>
          <w:i/>
          <w:color w:val="3E3E3E"/>
          <w:sz w:val="24"/>
          <w:szCs w:val="24"/>
        </w:rPr>
        <w:t xml:space="preserve"> Trnkus</w:t>
      </w:r>
      <w:r>
        <w:rPr>
          <w:rFonts w:cs="Times New Roman"/>
          <w:b/>
          <w:bCs/>
          <w:i/>
          <w:color w:val="3E3E3E"/>
          <w:sz w:val="24"/>
          <w:szCs w:val="24"/>
        </w:rPr>
        <w:br/>
      </w:r>
      <w:r w:rsidRPr="0049692E">
        <w:rPr>
          <w:rFonts w:cs="Times New Roman"/>
          <w:i/>
          <w:color w:val="3E3E3E"/>
          <w:sz w:val="24"/>
          <w:szCs w:val="24"/>
        </w:rPr>
        <w:t>3</w:t>
      </w:r>
      <w:r w:rsidRPr="006F5D24">
        <w:rPr>
          <w:rFonts w:cs="Times New Roman"/>
          <w:i/>
          <w:color w:val="3E3E3E"/>
          <w:sz w:val="24"/>
          <w:szCs w:val="24"/>
        </w:rPr>
        <w:t xml:space="preserve"> PROFESORI</w:t>
      </w:r>
      <w:r>
        <w:rPr>
          <w:rFonts w:cs="Times New Roman"/>
          <w:i/>
          <w:color w:val="3E3E3E"/>
          <w:sz w:val="24"/>
          <w:szCs w:val="24"/>
        </w:rPr>
        <w:t xml:space="preserve"> – </w:t>
      </w:r>
      <w:r w:rsidRPr="006F5D24">
        <w:rPr>
          <w:rFonts w:cs="Times New Roman"/>
          <w:i/>
          <w:color w:val="3E3E3E"/>
          <w:sz w:val="24"/>
          <w:szCs w:val="24"/>
        </w:rPr>
        <w:t>ARCHITEKTI</w:t>
      </w:r>
      <w:r>
        <w:rPr>
          <w:rFonts w:cs="Times New Roman"/>
          <w:i/>
          <w:color w:val="3E3E3E"/>
          <w:sz w:val="24"/>
          <w:szCs w:val="24"/>
        </w:rPr>
        <w:t xml:space="preserve"> – </w:t>
      </w:r>
      <w:r w:rsidRPr="006F5D24">
        <w:rPr>
          <w:rFonts w:cs="Times New Roman"/>
          <w:i/>
          <w:color w:val="3E3E3E"/>
          <w:sz w:val="24"/>
          <w:szCs w:val="24"/>
        </w:rPr>
        <w:t>URBANISTI</w:t>
      </w:r>
      <w:r>
        <w:rPr>
          <w:rFonts w:cs="Times New Roman"/>
          <w:i/>
          <w:color w:val="3E3E3E"/>
          <w:sz w:val="24"/>
          <w:szCs w:val="24"/>
        </w:rPr>
        <w:br/>
      </w:r>
      <w:r w:rsidRPr="006F5D24">
        <w:rPr>
          <w:rFonts w:cs="Times New Roman"/>
          <w:i/>
          <w:color w:val="3E3E3E"/>
          <w:sz w:val="24"/>
          <w:szCs w:val="24"/>
        </w:rPr>
        <w:t>VÝBER Z DIELA (1965-1995)</w:t>
      </w:r>
    </w:p>
    <w:p w:rsidR="00EF2FA8" w:rsidRPr="006F5D24" w:rsidRDefault="00EF2FA8" w:rsidP="00EF2FA8">
      <w:pPr>
        <w:spacing w:after="120"/>
        <w:jc w:val="center"/>
        <w:rPr>
          <w:rFonts w:cs="Times New Roman"/>
          <w:i/>
          <w:color w:val="3E3E3E"/>
        </w:rPr>
      </w:pPr>
      <w:r>
        <w:rPr>
          <w:rFonts w:cs="Times New Roman"/>
          <w:i/>
          <w:noProof/>
          <w:color w:val="3E3E3E"/>
          <w:sz w:val="24"/>
          <w:szCs w:val="24"/>
          <w:lang w:eastAsia="sk-SK"/>
        </w:rPr>
        <w:drawing>
          <wp:anchor distT="0" distB="0" distL="114300" distR="114300" simplePos="0" relativeHeight="251694080" behindDoc="1" locked="0" layoutInCell="1" allowOverlap="1" wp14:anchorId="5415B92D" wp14:editId="606DCAB6">
            <wp:simplePos x="0" y="0"/>
            <wp:positionH relativeFrom="column">
              <wp:posOffset>3529660</wp:posOffset>
            </wp:positionH>
            <wp:positionV relativeFrom="paragraph">
              <wp:posOffset>314325</wp:posOffset>
            </wp:positionV>
            <wp:extent cx="1623974" cy="1071037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DesignF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74" cy="107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D24">
        <w:rPr>
          <w:rFonts w:cs="Times New Roman"/>
          <w:i/>
          <w:color w:val="3E3E3E"/>
        </w:rPr>
        <w:t>14. októbra 2014 o 17.00 hod., foyer Fakulty architektúry STU v Bratislave</w:t>
      </w:r>
      <w:r w:rsidRPr="006F5D24">
        <w:rPr>
          <w:rFonts w:cs="Times New Roman"/>
          <w:i/>
          <w:color w:val="3E3E3E"/>
        </w:rPr>
        <w:br/>
        <w:t>Námestie slobody 19, Bratislava</w:t>
      </w:r>
    </w:p>
    <w:p w:rsidR="00EF2FA8" w:rsidRDefault="00EF2FA8" w:rsidP="00EF2FA8">
      <w:pPr>
        <w:spacing w:after="0" w:line="240" w:lineRule="auto"/>
        <w:jc w:val="center"/>
        <w:rPr>
          <w:rFonts w:cs="Times New Roman"/>
          <w:i/>
          <w:color w:val="3E3E3E"/>
        </w:rPr>
      </w:pPr>
      <w:r w:rsidRPr="006F5D24">
        <w:rPr>
          <w:noProof/>
          <w:lang w:eastAsia="sk-SK"/>
        </w:rPr>
        <w:drawing>
          <wp:anchor distT="0" distB="0" distL="114300" distR="114300" simplePos="0" relativeHeight="251692032" behindDoc="1" locked="0" layoutInCell="1" allowOverlap="1" wp14:anchorId="6F06A060" wp14:editId="6C43712B">
            <wp:simplePos x="0" y="0"/>
            <wp:positionH relativeFrom="column">
              <wp:posOffset>1008837</wp:posOffset>
            </wp:positionH>
            <wp:positionV relativeFrom="paragraph">
              <wp:posOffset>153137</wp:posOffset>
            </wp:positionV>
            <wp:extent cx="1104595" cy="409927"/>
            <wp:effectExtent l="0" t="0" r="635" b="9525"/>
            <wp:wrapNone/>
            <wp:docPr id="24" name="Obrázok 24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41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D24">
        <w:rPr>
          <w:rFonts w:cs="Times New Roman"/>
          <w:i/>
          <w:color w:val="3E3E3E"/>
        </w:rPr>
        <w:t>Kurátorky výstavy: Henrieta Moravčíková, Zuzana Aufrichtová</w:t>
      </w:r>
    </w:p>
    <w:p w:rsidR="00EF2FA8" w:rsidRDefault="003608FE" w:rsidP="00EF2FA8">
      <w:pPr>
        <w:spacing w:after="0" w:line="240" w:lineRule="auto"/>
        <w:rPr>
          <w:rFonts w:cs="Times New Roman"/>
          <w:i/>
          <w:color w:val="3E3E3E"/>
          <w:sz w:val="16"/>
          <w:szCs w:val="16"/>
        </w:rPr>
      </w:pPr>
      <w:r>
        <w:rPr>
          <w:rFonts w:cs="Times New Roman"/>
          <w:i/>
          <w:noProof/>
          <w:color w:val="3E3E3E"/>
          <w:sz w:val="24"/>
          <w:szCs w:val="24"/>
          <w:lang w:eastAsia="sk-SK"/>
        </w:rPr>
        <w:drawing>
          <wp:anchor distT="0" distB="0" distL="114300" distR="114300" simplePos="0" relativeHeight="251693056" behindDoc="0" locked="0" layoutInCell="1" allowOverlap="1" wp14:anchorId="30E712A0" wp14:editId="2BC24B15">
            <wp:simplePos x="0" y="0"/>
            <wp:positionH relativeFrom="column">
              <wp:posOffset>2564765</wp:posOffset>
            </wp:positionH>
            <wp:positionV relativeFrom="paragraph">
              <wp:posOffset>91110</wp:posOffset>
            </wp:positionV>
            <wp:extent cx="621665" cy="179705"/>
            <wp:effectExtent l="0" t="0" r="6985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VE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8FE" w:rsidRDefault="003608FE" w:rsidP="00EF2FA8">
      <w:pPr>
        <w:jc w:val="center"/>
        <w:rPr>
          <w:rFonts w:cs="Times New Roman"/>
          <w:sz w:val="16"/>
          <w:szCs w:val="16"/>
        </w:rPr>
      </w:pPr>
    </w:p>
    <w:p w:rsidR="003608FE" w:rsidRDefault="003608FE" w:rsidP="003608FE">
      <w:pPr>
        <w:spacing w:after="0" w:line="360" w:lineRule="auto"/>
        <w:jc w:val="center"/>
        <w:rPr>
          <w:rFonts w:cs="Times New Roman"/>
          <w:sz w:val="16"/>
          <w:szCs w:val="16"/>
        </w:rPr>
      </w:pPr>
    </w:p>
    <w:p w:rsidR="003608FE" w:rsidRPr="003608FE" w:rsidRDefault="003608FE" w:rsidP="003608FE">
      <w:pPr>
        <w:spacing w:after="0" w:line="360" w:lineRule="auto"/>
        <w:rPr>
          <w:rFonts w:ascii="Arial" w:eastAsia="Times New Roman" w:hAnsi="Arial" w:cs="Arial"/>
          <w:b/>
          <w:lang w:eastAsia="sk-SK"/>
        </w:rPr>
      </w:pPr>
      <w:r w:rsidRPr="003608FE">
        <w:rPr>
          <w:rFonts w:ascii="Arial" w:eastAsia="Times New Roman" w:hAnsi="Arial" w:cs="Arial"/>
          <w:b/>
          <w:lang w:eastAsia="sk-SK"/>
        </w:rPr>
        <w:t>profesori vystavujú</w:t>
      </w:r>
    </w:p>
    <w:p w:rsidR="003608FE" w:rsidRPr="003608FE" w:rsidRDefault="003608FE" w:rsidP="003608FE">
      <w:pPr>
        <w:spacing w:after="0" w:line="360" w:lineRule="auto"/>
        <w:rPr>
          <w:rFonts w:ascii="Arial" w:eastAsia="Times New Roman" w:hAnsi="Arial" w:cs="Arial"/>
          <w:lang w:eastAsia="sk-SK"/>
        </w:rPr>
      </w:pPr>
      <w:r w:rsidRPr="003608FE">
        <w:rPr>
          <w:rFonts w:ascii="Arial" w:eastAsia="Times New Roman" w:hAnsi="Arial" w:cs="Arial"/>
          <w:lang w:eastAsia="sk-SK"/>
        </w:rPr>
        <w:t>V priestoroch foyeru Fakulty architektúry STU v Bratislave sa v termíne 14. – 26. 10. 2014 bude konať súborná výstava troch významných slovenských urbanistov</w:t>
      </w:r>
      <w:r w:rsidR="00667467">
        <w:rPr>
          <w:rFonts w:ascii="Arial" w:eastAsia="Times New Roman" w:hAnsi="Arial" w:cs="Arial"/>
          <w:lang w:eastAsia="sk-SK"/>
        </w:rPr>
        <w:t>, zakladateľov nového urbanizmu na Slovensku</w:t>
      </w:r>
      <w:r w:rsidRPr="003608FE">
        <w:rPr>
          <w:rFonts w:ascii="Arial" w:eastAsia="Times New Roman" w:hAnsi="Arial" w:cs="Arial"/>
          <w:lang w:eastAsia="sk-SK"/>
        </w:rPr>
        <w:t xml:space="preserve">, profesorov Tibora </w:t>
      </w:r>
      <w:proofErr w:type="spellStart"/>
      <w:r w:rsidRPr="003608FE">
        <w:rPr>
          <w:rFonts w:ascii="Arial" w:eastAsia="Times New Roman" w:hAnsi="Arial" w:cs="Arial"/>
          <w:lang w:eastAsia="sk-SK"/>
        </w:rPr>
        <w:t>Alexyho</w:t>
      </w:r>
      <w:proofErr w:type="spellEnd"/>
      <w:r w:rsidRPr="003608FE">
        <w:rPr>
          <w:rFonts w:ascii="Arial" w:eastAsia="Times New Roman" w:hAnsi="Arial" w:cs="Arial"/>
          <w:lang w:eastAsia="sk-SK"/>
        </w:rPr>
        <w:t xml:space="preserve">, Jána </w:t>
      </w:r>
      <w:proofErr w:type="spellStart"/>
      <w:r w:rsidRPr="003608FE">
        <w:rPr>
          <w:rFonts w:ascii="Arial" w:eastAsia="Times New Roman" w:hAnsi="Arial" w:cs="Arial"/>
          <w:lang w:eastAsia="sk-SK"/>
        </w:rPr>
        <w:t>Kavana</w:t>
      </w:r>
      <w:proofErr w:type="spellEnd"/>
      <w:r w:rsidRPr="003608FE">
        <w:rPr>
          <w:rFonts w:ascii="Arial" w:eastAsia="Times New Roman" w:hAnsi="Arial" w:cs="Arial"/>
          <w:lang w:eastAsia="sk-SK"/>
        </w:rPr>
        <w:t xml:space="preserve"> a </w:t>
      </w:r>
      <w:bookmarkStart w:id="0" w:name="_GoBack"/>
      <w:bookmarkEnd w:id="0"/>
      <w:r w:rsidRPr="003608FE">
        <w:rPr>
          <w:rFonts w:ascii="Arial" w:eastAsia="Times New Roman" w:hAnsi="Arial" w:cs="Arial"/>
          <w:lang w:eastAsia="sk-SK"/>
        </w:rPr>
        <w:t xml:space="preserve">Filipa </w:t>
      </w:r>
      <w:proofErr w:type="spellStart"/>
      <w:r w:rsidRPr="003608FE">
        <w:rPr>
          <w:rFonts w:ascii="Arial" w:eastAsia="Times New Roman" w:hAnsi="Arial" w:cs="Arial"/>
          <w:lang w:eastAsia="sk-SK"/>
        </w:rPr>
        <w:t>Trnkusa</w:t>
      </w:r>
      <w:proofErr w:type="spellEnd"/>
      <w:r w:rsidRPr="003608FE">
        <w:rPr>
          <w:rFonts w:ascii="Arial" w:eastAsia="Times New Roman" w:hAnsi="Arial" w:cs="Arial"/>
          <w:lang w:eastAsia="sk-SK"/>
        </w:rPr>
        <w:t xml:space="preserve"> s názvom 3 PROFESORI ARCHITEKTI URBANISTI VYSTAVUJÚ VÝBER Z DIELA (1965–1995). Výpoveď </w:t>
      </w:r>
      <w:r w:rsidR="00525755" w:rsidRPr="003608FE">
        <w:rPr>
          <w:rFonts w:ascii="Arial" w:eastAsia="Times New Roman" w:hAnsi="Arial" w:cs="Arial"/>
          <w:lang w:eastAsia="sk-SK"/>
        </w:rPr>
        <w:t>vystavených</w:t>
      </w:r>
      <w:r w:rsidRPr="003608FE">
        <w:rPr>
          <w:rFonts w:ascii="Arial" w:eastAsia="Times New Roman" w:hAnsi="Arial" w:cs="Arial"/>
          <w:lang w:eastAsia="sk-SK"/>
        </w:rPr>
        <w:t xml:space="preserve"> panelov doplnia originály vybraných diel spolu s modelmi, ktoré poskytnú jedinečný obraz o ich urbanistických koncepciách, teóriách a ich priemet do praxe.</w:t>
      </w:r>
    </w:p>
    <w:p w:rsidR="00525755" w:rsidRPr="00081648" w:rsidRDefault="003608FE" w:rsidP="003608FE">
      <w:pPr>
        <w:spacing w:after="0" w:line="360" w:lineRule="auto"/>
        <w:jc w:val="center"/>
        <w:rPr>
          <w:rFonts w:ascii="Arial" w:hAnsi="Arial" w:cs="Arial"/>
        </w:rPr>
      </w:pPr>
      <w:r w:rsidRPr="00081648">
        <w:rPr>
          <w:rFonts w:ascii="Arial" w:hAnsi="Arial" w:cs="Arial"/>
        </w:rPr>
        <w:t xml:space="preserve">Expozícia dokumentuje kľúčové etapy tridsaťročnej spolupráce týchto tvorcov, počas ktorej získali úspechy v medzinárodných i celoštátnych súťažiach, venovali sa vedecko-výskumnej a publikačnej činnosti. Diela </w:t>
      </w:r>
      <w:r w:rsidR="00525755" w:rsidRPr="00081648">
        <w:rPr>
          <w:rFonts w:ascii="Arial" w:hAnsi="Arial" w:cs="Arial"/>
        </w:rPr>
        <w:t>sú rozdelené d</w:t>
      </w:r>
      <w:r w:rsidRPr="00081648">
        <w:rPr>
          <w:rFonts w:ascii="Arial" w:hAnsi="Arial" w:cs="Arial"/>
        </w:rPr>
        <w:t xml:space="preserve">o troch základných kategórií </w:t>
      </w:r>
    </w:p>
    <w:p w:rsidR="00081648" w:rsidRPr="00081648" w:rsidRDefault="003608FE" w:rsidP="003608FE">
      <w:pPr>
        <w:spacing w:after="0" w:line="360" w:lineRule="auto"/>
        <w:jc w:val="center"/>
        <w:rPr>
          <w:rFonts w:ascii="Arial" w:hAnsi="Arial" w:cs="Arial"/>
        </w:rPr>
      </w:pPr>
      <w:r w:rsidRPr="00081648">
        <w:rPr>
          <w:rFonts w:ascii="Arial" w:hAnsi="Arial" w:cs="Arial"/>
        </w:rPr>
        <w:t>TVORBA, VEDA a PUBLIKÁCIE.</w:t>
      </w:r>
    </w:p>
    <w:p w:rsidR="00081648" w:rsidRPr="00081648" w:rsidRDefault="00081648" w:rsidP="003608FE">
      <w:pPr>
        <w:spacing w:after="0" w:line="360" w:lineRule="auto"/>
        <w:jc w:val="center"/>
        <w:rPr>
          <w:rFonts w:ascii="Arial" w:hAnsi="Arial" w:cs="Arial"/>
        </w:rPr>
      </w:pPr>
    </w:p>
    <w:p w:rsidR="00081648" w:rsidRPr="00081648" w:rsidRDefault="00081648" w:rsidP="00081648">
      <w:pPr>
        <w:pStyle w:val="Predvolen"/>
        <w:spacing w:line="360" w:lineRule="auto"/>
        <w:jc w:val="both"/>
        <w:rPr>
          <w:rFonts w:ascii="Arial" w:eastAsia="Arial" w:hAnsi="Arial" w:cs="Arial"/>
          <w:u w:val="single"/>
        </w:rPr>
      </w:pPr>
      <w:r w:rsidRPr="00081648">
        <w:rPr>
          <w:rFonts w:ascii="Arial" w:hAnsi="Arial" w:cs="Arial"/>
          <w:u w:val="single"/>
        </w:rPr>
        <w:t>Bratislava – Petržalka 1967</w:t>
      </w:r>
    </w:p>
    <w:p w:rsidR="00081648" w:rsidRPr="00081648" w:rsidRDefault="00081648" w:rsidP="00081648">
      <w:pPr>
        <w:spacing w:after="0" w:line="360" w:lineRule="auto"/>
        <w:rPr>
          <w:rFonts w:ascii="Arial" w:hAnsi="Arial" w:cs="Arial"/>
        </w:rPr>
      </w:pPr>
      <w:r w:rsidRPr="00081648">
        <w:rPr>
          <w:rFonts w:ascii="Arial" w:hAnsi="Arial" w:cs="Arial"/>
        </w:rPr>
        <w:t xml:space="preserve">Návrh pre medzinárodnú súťaž tzv. mestského sektoru Bratislava - Petržalka z r. 1967 patrí medzi kľúčové diela autorov. Išlo o urbanistickú súťaž storočia, na ktorej sa mohli zúčastniť architekti z oboch častí vtedy polarizovaného sveta. </w:t>
      </w:r>
    </w:p>
    <w:p w:rsidR="00081648" w:rsidRPr="00081648" w:rsidRDefault="00081648" w:rsidP="00081648">
      <w:pPr>
        <w:spacing w:after="0" w:line="360" w:lineRule="auto"/>
        <w:rPr>
          <w:rFonts w:ascii="Arial" w:hAnsi="Arial" w:cs="Arial"/>
        </w:rPr>
      </w:pPr>
      <w:r w:rsidRPr="00081648">
        <w:rPr>
          <w:rFonts w:ascii="Arial" w:eastAsia="Arial" w:hAnsi="Arial" w:cs="Arial"/>
        </w:rPr>
        <w:t>N</w:t>
      </w:r>
      <w:r w:rsidRPr="00081648">
        <w:rPr>
          <w:rFonts w:ascii="Arial" w:hAnsi="Arial" w:cs="Arial"/>
        </w:rPr>
        <w:t xml:space="preserve">ávrhu </w:t>
      </w:r>
      <w:r w:rsidRPr="003608FE">
        <w:rPr>
          <w:rFonts w:ascii="Arial" w:eastAsia="Times New Roman" w:hAnsi="Arial" w:cs="Arial"/>
          <w:lang w:eastAsia="sk-SK"/>
        </w:rPr>
        <w:t xml:space="preserve">Tibora </w:t>
      </w:r>
      <w:proofErr w:type="spellStart"/>
      <w:r w:rsidRPr="003608FE">
        <w:rPr>
          <w:rFonts w:ascii="Arial" w:eastAsia="Times New Roman" w:hAnsi="Arial" w:cs="Arial"/>
          <w:lang w:eastAsia="sk-SK"/>
        </w:rPr>
        <w:t>Alexyho</w:t>
      </w:r>
      <w:proofErr w:type="spellEnd"/>
      <w:r w:rsidRPr="003608FE">
        <w:rPr>
          <w:rFonts w:ascii="Arial" w:eastAsia="Times New Roman" w:hAnsi="Arial" w:cs="Arial"/>
          <w:lang w:eastAsia="sk-SK"/>
        </w:rPr>
        <w:t xml:space="preserve">, Jána </w:t>
      </w:r>
      <w:proofErr w:type="spellStart"/>
      <w:r w:rsidRPr="003608FE">
        <w:rPr>
          <w:rFonts w:ascii="Arial" w:eastAsia="Times New Roman" w:hAnsi="Arial" w:cs="Arial"/>
          <w:lang w:eastAsia="sk-SK"/>
        </w:rPr>
        <w:t>Kavana</w:t>
      </w:r>
      <w:proofErr w:type="spellEnd"/>
      <w:r w:rsidRPr="003608FE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a</w:t>
      </w:r>
      <w:r w:rsidRPr="003608FE">
        <w:rPr>
          <w:rFonts w:ascii="Arial" w:eastAsia="Times New Roman" w:hAnsi="Arial" w:cs="Arial"/>
          <w:lang w:eastAsia="sk-SK"/>
        </w:rPr>
        <w:t xml:space="preserve"> Filipa </w:t>
      </w:r>
      <w:proofErr w:type="spellStart"/>
      <w:r w:rsidRPr="003608FE">
        <w:rPr>
          <w:rFonts w:ascii="Arial" w:eastAsia="Times New Roman" w:hAnsi="Arial" w:cs="Arial"/>
          <w:lang w:eastAsia="sk-SK"/>
        </w:rPr>
        <w:t>Trnkusa</w:t>
      </w:r>
      <w:proofErr w:type="spellEnd"/>
      <w:r w:rsidRPr="003608FE">
        <w:rPr>
          <w:rFonts w:ascii="Arial" w:eastAsia="Times New Roman" w:hAnsi="Arial" w:cs="Arial"/>
          <w:lang w:eastAsia="sk-SK"/>
        </w:rPr>
        <w:t xml:space="preserve"> </w:t>
      </w:r>
      <w:r w:rsidRPr="00081648">
        <w:rPr>
          <w:rFonts w:ascii="Arial" w:hAnsi="Arial" w:cs="Arial"/>
        </w:rPr>
        <w:t>bola udelená najvyššia 3. cena.</w:t>
      </w:r>
    </w:p>
    <w:p w:rsidR="00081648" w:rsidRDefault="00081648" w:rsidP="00081648">
      <w:pPr>
        <w:pStyle w:val="Predvolen"/>
        <w:spacing w:line="360" w:lineRule="auto"/>
        <w:jc w:val="both"/>
        <w:rPr>
          <w:rFonts w:ascii="Arial" w:hAnsi="Arial" w:cs="Arial"/>
          <w:u w:val="single"/>
        </w:rPr>
      </w:pPr>
    </w:p>
    <w:p w:rsidR="00081648" w:rsidRPr="00081648" w:rsidRDefault="00081648" w:rsidP="00081648">
      <w:pPr>
        <w:pStyle w:val="Predvolen"/>
        <w:spacing w:line="360" w:lineRule="auto"/>
        <w:jc w:val="both"/>
        <w:rPr>
          <w:rFonts w:ascii="Arial" w:eastAsia="Arial" w:hAnsi="Arial" w:cs="Arial"/>
          <w:u w:val="single"/>
        </w:rPr>
      </w:pPr>
      <w:r w:rsidRPr="00081648">
        <w:rPr>
          <w:rFonts w:ascii="Arial" w:hAnsi="Arial" w:cs="Arial"/>
          <w:u w:val="single"/>
        </w:rPr>
        <w:t>Viedeň – Juh 1971</w:t>
      </w:r>
    </w:p>
    <w:p w:rsidR="00081648" w:rsidRPr="00081648" w:rsidRDefault="00081648" w:rsidP="00081648">
      <w:pPr>
        <w:spacing w:after="0" w:line="360" w:lineRule="auto"/>
        <w:rPr>
          <w:rFonts w:ascii="Arial" w:hAnsi="Arial" w:cs="Arial"/>
        </w:rPr>
      </w:pPr>
      <w:r w:rsidRPr="00081648">
        <w:rPr>
          <w:rFonts w:ascii="Arial" w:eastAsia="Arial" w:hAnsi="Arial" w:cs="Arial"/>
        </w:rPr>
        <w:t>Medzin</w:t>
      </w:r>
      <w:r w:rsidRPr="00081648">
        <w:rPr>
          <w:rFonts w:ascii="Arial" w:hAnsi="Arial" w:cs="Arial"/>
        </w:rPr>
        <w:t xml:space="preserve">árodná urbanistická súťaž Viedeň - juh z r. 1971, bola výnimočná rozsahom zadania. </w:t>
      </w:r>
      <w:r w:rsidRPr="00081648">
        <w:rPr>
          <w:rFonts w:ascii="Arial" w:eastAsia="Arial Unicode MS" w:hAnsi="Arial" w:cs="Arial"/>
        </w:rPr>
        <w:t>Do súťaže sa prihlásilo 440 účastníkov</w:t>
      </w:r>
      <w:r>
        <w:rPr>
          <w:rFonts w:ascii="Arial" w:eastAsia="Arial Unicode MS" w:hAnsi="Arial" w:cs="Arial"/>
        </w:rPr>
        <w:t xml:space="preserve"> z celého sveta</w:t>
      </w:r>
      <w:r w:rsidRPr="00081648">
        <w:rPr>
          <w:rFonts w:ascii="Arial" w:eastAsia="Arial Unicode MS" w:hAnsi="Arial" w:cs="Arial"/>
        </w:rPr>
        <w:t xml:space="preserve"> a bolo zaslaných 219 súťažných návrhov. </w:t>
      </w:r>
      <w:r>
        <w:rPr>
          <w:rFonts w:ascii="Arial" w:hAnsi="Arial" w:cs="Arial"/>
        </w:rPr>
        <w:t>Súťažný n</w:t>
      </w:r>
      <w:r w:rsidRPr="00081648">
        <w:rPr>
          <w:rFonts w:ascii="Arial" w:hAnsi="Arial" w:cs="Arial"/>
        </w:rPr>
        <w:t xml:space="preserve">ávrh kolektívu </w:t>
      </w:r>
      <w:r>
        <w:rPr>
          <w:rFonts w:ascii="Arial" w:eastAsia="Times New Roman" w:hAnsi="Arial" w:cs="Arial"/>
          <w:lang w:eastAsia="sk-SK"/>
        </w:rPr>
        <w:t xml:space="preserve">Alexy - </w:t>
      </w:r>
      <w:proofErr w:type="spellStart"/>
      <w:r>
        <w:rPr>
          <w:rFonts w:ascii="Arial" w:eastAsia="Times New Roman" w:hAnsi="Arial" w:cs="Arial"/>
          <w:lang w:eastAsia="sk-SK"/>
        </w:rPr>
        <w:t>Kavan</w:t>
      </w:r>
      <w:proofErr w:type="spellEnd"/>
      <w:r w:rsidRPr="003608FE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- </w:t>
      </w:r>
      <w:proofErr w:type="spellStart"/>
      <w:r w:rsidRPr="003608FE">
        <w:rPr>
          <w:rFonts w:ascii="Arial" w:eastAsia="Times New Roman" w:hAnsi="Arial" w:cs="Arial"/>
          <w:lang w:eastAsia="sk-SK"/>
        </w:rPr>
        <w:t>Trnkus</w:t>
      </w:r>
      <w:proofErr w:type="spellEnd"/>
      <w:r>
        <w:rPr>
          <w:rFonts w:ascii="Arial" w:eastAsia="Times New Roman" w:hAnsi="Arial" w:cs="Arial"/>
          <w:lang w:eastAsia="sk-SK"/>
        </w:rPr>
        <w:t xml:space="preserve"> - </w:t>
      </w:r>
      <w:proofErr w:type="spellStart"/>
      <w:r>
        <w:rPr>
          <w:rFonts w:ascii="Arial" w:eastAsia="Times New Roman" w:hAnsi="Arial" w:cs="Arial"/>
          <w:lang w:eastAsia="sk-SK"/>
        </w:rPr>
        <w:t>Antal</w:t>
      </w:r>
      <w:proofErr w:type="spellEnd"/>
      <w:r>
        <w:rPr>
          <w:rFonts w:ascii="Arial" w:eastAsia="Times New Roman" w:hAnsi="Arial" w:cs="Arial"/>
          <w:lang w:eastAsia="sk-SK"/>
        </w:rPr>
        <w:t xml:space="preserve"> sa </w:t>
      </w:r>
      <w:r w:rsidRPr="00081648">
        <w:rPr>
          <w:rFonts w:ascii="Arial" w:hAnsi="Arial" w:cs="Arial"/>
        </w:rPr>
        <w:t xml:space="preserve">umiestnil na 2. </w:t>
      </w:r>
      <w:r w:rsidR="00CC224D">
        <w:rPr>
          <w:rFonts w:ascii="Arial" w:hAnsi="Arial" w:cs="Arial"/>
        </w:rPr>
        <w:t>m</w:t>
      </w:r>
      <w:r w:rsidRPr="00081648">
        <w:rPr>
          <w:rFonts w:ascii="Arial" w:hAnsi="Arial" w:cs="Arial"/>
        </w:rPr>
        <w:t>ieste</w:t>
      </w:r>
      <w:r>
        <w:rPr>
          <w:rFonts w:ascii="Arial" w:hAnsi="Arial" w:cs="Arial"/>
        </w:rPr>
        <w:t>.</w:t>
      </w:r>
    </w:p>
    <w:sectPr w:rsidR="00081648" w:rsidRPr="00081648" w:rsidSect="00095399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AD" w:rsidRDefault="00407CAD" w:rsidP="00081648">
      <w:pPr>
        <w:spacing w:after="0" w:line="240" w:lineRule="auto"/>
      </w:pPr>
      <w:r>
        <w:separator/>
      </w:r>
    </w:p>
  </w:endnote>
  <w:endnote w:type="continuationSeparator" w:id="0">
    <w:p w:rsidR="00407CAD" w:rsidRDefault="00407CAD" w:rsidP="0008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AD" w:rsidRDefault="00407CAD" w:rsidP="00081648">
      <w:pPr>
        <w:spacing w:after="0" w:line="240" w:lineRule="auto"/>
      </w:pPr>
      <w:r>
        <w:separator/>
      </w:r>
    </w:p>
  </w:footnote>
  <w:footnote w:type="continuationSeparator" w:id="0">
    <w:p w:rsidR="00407CAD" w:rsidRDefault="00407CAD" w:rsidP="0008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95"/>
    <w:rsid w:val="00081648"/>
    <w:rsid w:val="00095399"/>
    <w:rsid w:val="00151705"/>
    <w:rsid w:val="002B0B95"/>
    <w:rsid w:val="003608FE"/>
    <w:rsid w:val="00387F02"/>
    <w:rsid w:val="00407CAD"/>
    <w:rsid w:val="0049692E"/>
    <w:rsid w:val="004D1C36"/>
    <w:rsid w:val="004E4215"/>
    <w:rsid w:val="00525755"/>
    <w:rsid w:val="005C4EB5"/>
    <w:rsid w:val="0063277D"/>
    <w:rsid w:val="00667467"/>
    <w:rsid w:val="006F5D24"/>
    <w:rsid w:val="007A35F5"/>
    <w:rsid w:val="00873EC7"/>
    <w:rsid w:val="00AD6E4D"/>
    <w:rsid w:val="00B90CF9"/>
    <w:rsid w:val="00C10FE0"/>
    <w:rsid w:val="00C41854"/>
    <w:rsid w:val="00C71ABF"/>
    <w:rsid w:val="00C97F66"/>
    <w:rsid w:val="00CC224D"/>
    <w:rsid w:val="00D16F8E"/>
    <w:rsid w:val="00E00CC5"/>
    <w:rsid w:val="00EE132D"/>
    <w:rsid w:val="00EF2FA8"/>
    <w:rsid w:val="00F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5F5"/>
    <w:rPr>
      <w:rFonts w:ascii="Tahoma" w:hAnsi="Tahoma" w:cs="Tahoma"/>
      <w:sz w:val="16"/>
      <w:szCs w:val="16"/>
    </w:rPr>
  </w:style>
  <w:style w:type="paragraph" w:customStyle="1" w:styleId="Predvolen">
    <w:name w:val="Predvolené"/>
    <w:rsid w:val="00081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customStyle="1" w:styleId="Vysvetlivka">
    <w:name w:val="Vysvetlivka"/>
    <w:rsid w:val="00081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5F5"/>
    <w:rPr>
      <w:rFonts w:ascii="Tahoma" w:hAnsi="Tahoma" w:cs="Tahoma"/>
      <w:sz w:val="16"/>
      <w:szCs w:val="16"/>
    </w:rPr>
  </w:style>
  <w:style w:type="paragraph" w:customStyle="1" w:styleId="Predvolen">
    <w:name w:val="Predvolené"/>
    <w:rsid w:val="00081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customStyle="1" w:styleId="Vysvetlivka">
    <w:name w:val="Vysvetlivka"/>
    <w:rsid w:val="000816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7</cp:revision>
  <cp:lastPrinted>2014-10-01T08:19:00Z</cp:lastPrinted>
  <dcterms:created xsi:type="dcterms:W3CDTF">2014-10-08T09:02:00Z</dcterms:created>
  <dcterms:modified xsi:type="dcterms:W3CDTF">2014-10-08T11:27:00Z</dcterms:modified>
</cp:coreProperties>
</file>